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B" w:rsidRPr="005A0333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5A0333">
        <w:rPr>
          <w:rFonts w:ascii="Open Sans" w:eastAsia="Calibri" w:hAnsi="Open Sans" w:cs="Open Sans"/>
          <w:b/>
          <w:bCs/>
          <w:sz w:val="24"/>
          <w:szCs w:val="24"/>
        </w:rPr>
        <w:t xml:space="preserve">Konin, dnia </w:t>
      </w:r>
      <w:r w:rsidR="001807AF" w:rsidRPr="005A0333">
        <w:rPr>
          <w:rFonts w:ascii="Open Sans" w:eastAsia="Calibri" w:hAnsi="Open Sans" w:cs="Open Sans"/>
          <w:b/>
          <w:bCs/>
          <w:sz w:val="24"/>
          <w:szCs w:val="24"/>
        </w:rPr>
        <w:t>26</w:t>
      </w:r>
      <w:r w:rsidR="00595352" w:rsidRPr="005A0333">
        <w:rPr>
          <w:rFonts w:ascii="Open Sans" w:eastAsia="Calibri" w:hAnsi="Open Sans" w:cs="Open Sans"/>
          <w:b/>
          <w:bCs/>
          <w:sz w:val="24"/>
          <w:szCs w:val="24"/>
        </w:rPr>
        <w:t>.</w:t>
      </w:r>
      <w:r w:rsidR="001807AF" w:rsidRPr="005A0333">
        <w:rPr>
          <w:rFonts w:ascii="Open Sans" w:eastAsia="Calibri" w:hAnsi="Open Sans" w:cs="Open Sans"/>
          <w:b/>
          <w:bCs/>
          <w:sz w:val="24"/>
          <w:szCs w:val="24"/>
        </w:rPr>
        <w:t>01</w:t>
      </w:r>
      <w:r w:rsidR="00595352" w:rsidRPr="005A0333">
        <w:rPr>
          <w:rFonts w:ascii="Open Sans" w:eastAsia="Calibri" w:hAnsi="Open Sans" w:cs="Open Sans"/>
          <w:b/>
          <w:bCs/>
          <w:sz w:val="24"/>
          <w:szCs w:val="24"/>
        </w:rPr>
        <w:t>.202</w:t>
      </w:r>
      <w:r w:rsidR="001807AF" w:rsidRPr="005A0333">
        <w:rPr>
          <w:rFonts w:ascii="Open Sans" w:eastAsia="Calibri" w:hAnsi="Open Sans" w:cs="Open Sans"/>
          <w:b/>
          <w:bCs/>
          <w:sz w:val="24"/>
          <w:szCs w:val="24"/>
        </w:rPr>
        <w:t>2</w:t>
      </w:r>
      <w:r w:rsidRPr="005A0333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5A0333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95352" w:rsidRPr="005A0333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5A0333" w:rsidRPr="005A0333">
        <w:rPr>
          <w:rFonts w:ascii="Open Sans" w:hAnsi="Open Sans" w:cs="Open Sans"/>
          <w:b/>
          <w:color w:val="000000"/>
          <w:sz w:val="24"/>
          <w:szCs w:val="24"/>
        </w:rPr>
        <w:t>3.3</w:t>
      </w:r>
      <w:r w:rsidR="001807AF" w:rsidRPr="005A0333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Pr="005A0333">
        <w:rPr>
          <w:rFonts w:ascii="Open Sans" w:hAnsi="Open Sans" w:cs="Open Sans"/>
          <w:b/>
          <w:color w:val="000000"/>
          <w:sz w:val="24"/>
          <w:szCs w:val="24"/>
        </w:rPr>
        <w:t>202</w:t>
      </w:r>
      <w:r w:rsidR="005A0333" w:rsidRPr="005A0333"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0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G Ł O S Z E N I E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bookmarkStart w:id="1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1"/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1807AF" w:rsidRPr="001807A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1807AF" w:rsidRPr="001807AF" w:rsidRDefault="001807AF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7A484B">
        <w:rPr>
          <w:rFonts w:ascii="Open Sans" w:hAnsi="Open Sans" w:cs="Open Sans"/>
          <w:bCs/>
          <w:sz w:val="24"/>
          <w:szCs w:val="24"/>
        </w:rPr>
        <w:t xml:space="preserve">sukcesywna </w:t>
      </w:r>
      <w:r w:rsidRPr="001807AF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Dostawa żywności do stołówki szkolnej na 2022 rok – dostawa </w:t>
      </w:r>
      <w:r w:rsidR="00236374"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="003944E4">
        <w:rPr>
          <w:rFonts w:ascii="Open Sans" w:hAnsi="Open Sans" w:cs="Open Sans"/>
          <w:b/>
          <w:bCs/>
          <w:color w:val="000000"/>
          <w:sz w:val="24"/>
          <w:szCs w:val="24"/>
        </w:rPr>
        <w:t>.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bookmarkEnd w:id="2"/>
    </w:p>
    <w:p w:rsidR="00E14C73" w:rsidRDefault="00E14C73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3944E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236374" w:rsidRPr="003944E4" w:rsidRDefault="00236374" w:rsidP="00236374">
      <w:pPr>
        <w:pStyle w:val="Akapitzlist"/>
        <w:spacing w:line="276" w:lineRule="auto"/>
        <w:ind w:left="284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15896000 – 5 Produkty głęboko mrożone</w:t>
      </w:r>
    </w:p>
    <w:p w:rsidR="003944E4" w:rsidRDefault="003944E4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Zakres przedmiotowy zawiera załącznik nr </w:t>
      </w:r>
      <w:r>
        <w:rPr>
          <w:rFonts w:ascii="Open Sans" w:hAnsi="Open Sans" w:cs="Open Sans"/>
          <w:bCs/>
          <w:sz w:val="24"/>
          <w:szCs w:val="24"/>
        </w:rPr>
        <w:t xml:space="preserve">2 </w:t>
      </w:r>
      <w:r w:rsidRPr="003944E4">
        <w:rPr>
          <w:rFonts w:ascii="Open Sans" w:hAnsi="Open Sans" w:cs="Open Sans"/>
          <w:bCs/>
          <w:sz w:val="24"/>
          <w:szCs w:val="24"/>
        </w:rPr>
        <w:t xml:space="preserve">do SWZ Formularz cenowy, </w:t>
      </w:r>
      <w:r>
        <w:rPr>
          <w:rFonts w:ascii="Open Sans" w:hAnsi="Open Sans" w:cs="Open Sans"/>
          <w:bCs/>
          <w:sz w:val="24"/>
          <w:szCs w:val="24"/>
        </w:rPr>
        <w:t>(</w:t>
      </w:r>
      <w:r w:rsidRPr="003944E4">
        <w:rPr>
          <w:rFonts w:ascii="Open Sans" w:hAnsi="Open Sans" w:cs="Open Sans"/>
          <w:bCs/>
          <w:sz w:val="24"/>
          <w:szCs w:val="24"/>
        </w:rPr>
        <w:t>zawiera pozycje wymagane przez Zamawiającego wraz z ilościami</w:t>
      </w:r>
      <w:r>
        <w:rPr>
          <w:rFonts w:ascii="Open Sans" w:hAnsi="Open Sans" w:cs="Open Sans"/>
          <w:bCs/>
          <w:sz w:val="24"/>
          <w:szCs w:val="24"/>
        </w:rPr>
        <w:t>)</w:t>
      </w:r>
      <w:r w:rsidRPr="003944E4">
        <w:rPr>
          <w:rFonts w:ascii="Open Sans" w:hAnsi="Open Sans" w:cs="Open Sans"/>
          <w:bCs/>
          <w:sz w:val="24"/>
          <w:szCs w:val="24"/>
        </w:rPr>
        <w:t>.</w:t>
      </w:r>
    </w:p>
    <w:p w:rsidR="007D4362" w:rsidRDefault="007D4362" w:rsidP="007D4362">
      <w:pPr>
        <w:numPr>
          <w:ilvl w:val="0"/>
          <w:numId w:val="1"/>
        </w:numPr>
        <w:tabs>
          <w:tab w:val="left" w:pos="381"/>
        </w:tabs>
        <w:spacing w:after="160"/>
        <w:ind w:left="357" w:hanging="357"/>
        <w:jc w:val="both"/>
        <w:rPr>
          <w:rFonts w:ascii="Open Sans" w:eastAsia="Arial" w:hAnsi="Open Sans" w:cs="Open Sans"/>
          <w:bCs/>
          <w:sz w:val="24"/>
          <w:szCs w:val="24"/>
        </w:rPr>
      </w:pPr>
      <w:r w:rsidRPr="007D4362">
        <w:rPr>
          <w:rFonts w:ascii="Open Sans" w:eastAsia="Arial" w:hAnsi="Open Sans" w:cs="Open Sans"/>
          <w:bCs/>
          <w:sz w:val="24"/>
          <w:szCs w:val="24"/>
        </w:rPr>
        <w:t>Wykonawca będz</w:t>
      </w:r>
      <w:r w:rsidR="00236374">
        <w:rPr>
          <w:rFonts w:ascii="Open Sans" w:eastAsia="Arial" w:hAnsi="Open Sans" w:cs="Open Sans"/>
          <w:bCs/>
          <w:sz w:val="24"/>
          <w:szCs w:val="24"/>
        </w:rPr>
        <w:t xml:space="preserve">ie dostarczał produkty </w:t>
      </w:r>
      <w:r w:rsidRPr="007D4362">
        <w:rPr>
          <w:rFonts w:ascii="Open Sans" w:eastAsia="Arial" w:hAnsi="Open Sans" w:cs="Open Sans"/>
          <w:bCs/>
          <w:sz w:val="24"/>
          <w:szCs w:val="24"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236374" w:rsidRPr="00236374" w:rsidRDefault="00236374" w:rsidP="00236374">
      <w:pPr>
        <w:numPr>
          <w:ilvl w:val="0"/>
          <w:numId w:val="1"/>
        </w:numPr>
        <w:tabs>
          <w:tab w:val="left" w:pos="381"/>
        </w:tabs>
        <w:spacing w:after="160"/>
        <w:ind w:left="357" w:hanging="357"/>
        <w:jc w:val="both"/>
        <w:rPr>
          <w:rFonts w:ascii="Open Sans" w:eastAsia="Arial" w:hAnsi="Open Sans" w:cs="Open Sans"/>
          <w:bCs/>
          <w:sz w:val="24"/>
          <w:szCs w:val="24"/>
        </w:rPr>
      </w:pPr>
      <w:r w:rsidRPr="00236374">
        <w:rPr>
          <w:rFonts w:ascii="Open Sans" w:eastAsia="Arial" w:hAnsi="Open Sans" w:cs="Open Sans"/>
          <w:bCs/>
          <w:sz w:val="24"/>
          <w:szCs w:val="24"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1807AF" w:rsidRP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lastRenderedPageBreak/>
        <w:t xml:space="preserve">Wykonawca zobowiązuje się do dostarczania </w:t>
      </w:r>
      <w:r w:rsidR="007D4362">
        <w:rPr>
          <w:rFonts w:ascii="Open Sans" w:hAnsi="Open Sans" w:cs="Open Sans"/>
          <w:bCs/>
          <w:sz w:val="24"/>
          <w:szCs w:val="24"/>
        </w:rPr>
        <w:t>produktów</w:t>
      </w:r>
      <w:r w:rsidRPr="001807AF">
        <w:rPr>
          <w:rFonts w:ascii="Open Sans" w:hAnsi="Open Sans" w:cs="Open Sans"/>
          <w:bCs/>
          <w:sz w:val="24"/>
          <w:szCs w:val="24"/>
        </w:rPr>
        <w:t xml:space="preserve"> do siedziby Zamawiającego własnym transportem na własny koszt i ryzyko, przy zachowaniu odpowiednich reżimów sanitarnych wymaganych dla przewozu żywności zgodnie z ustawą z dnia 25 sierpnia 2006 r. o bezpieczeństwie żywności i żywienia (tekst jednolity Dz. U. 2020r. poz. 2021</w:t>
      </w:r>
      <w:r w:rsidR="00000325">
        <w:rPr>
          <w:rFonts w:ascii="Open Sans" w:hAnsi="Open Sans" w:cs="Open Sans"/>
          <w:bCs/>
          <w:sz w:val="24"/>
          <w:szCs w:val="24"/>
        </w:rPr>
        <w:t xml:space="preserve"> ze zm.</w:t>
      </w:r>
      <w:r w:rsidRPr="001807AF">
        <w:rPr>
          <w:rFonts w:ascii="Open Sans" w:hAnsi="Open Sans" w:cs="Open Sans"/>
          <w:bCs/>
          <w:sz w:val="24"/>
          <w:szCs w:val="24"/>
        </w:rPr>
        <w:t>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3E2EA7" w:rsidRDefault="003E2EA7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E2EA7">
        <w:rPr>
          <w:rFonts w:ascii="Open Sans" w:hAnsi="Open Sans" w:cs="Open Sans"/>
          <w:bCs/>
          <w:sz w:val="24"/>
          <w:szCs w:val="24"/>
        </w:rPr>
        <w:t>Wykonawca gwarantuje, że wytworzone i dostarczone towary spełniają wymagania obowiązujących krajowych i unijnych przepisów prawa żywnościowego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7A484B" w:rsidRPr="005A0333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</w:t>
      </w:r>
      <w:r w:rsidRPr="005A0333">
        <w:rPr>
          <w:rFonts w:ascii="Open Sans" w:hAnsi="Open Sans" w:cs="Open Sans"/>
          <w:bCs/>
          <w:sz w:val="24"/>
          <w:szCs w:val="24"/>
        </w:rPr>
        <w:t xml:space="preserve">niż w 48 h od daty zamówienia. W szczególnych przypadkach wynikających </w:t>
      </w:r>
      <w:r w:rsidRPr="005A0333">
        <w:rPr>
          <w:rFonts w:ascii="Open Sans" w:hAnsi="Open Sans" w:cs="Open Sans"/>
          <w:bCs/>
          <w:sz w:val="24"/>
          <w:szCs w:val="24"/>
        </w:rPr>
        <w:br/>
        <w:t>z potrzeby Zamawiającego Wykonawca przyjmie doraźne zamówienie w trybie pilnej realizacji. Dostawy powinny się odbywać do godziny 11.00.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Ilość podana w załączniku </w:t>
      </w:r>
      <w:r>
        <w:rPr>
          <w:rFonts w:ascii="Open Sans" w:hAnsi="Open Sans" w:cs="Open Sans"/>
          <w:bCs/>
          <w:sz w:val="24"/>
          <w:szCs w:val="24"/>
        </w:rPr>
        <w:t xml:space="preserve">nr </w:t>
      </w:r>
      <w:r w:rsidRPr="007A484B">
        <w:rPr>
          <w:rFonts w:ascii="Open Sans" w:hAnsi="Open Sans" w:cs="Open Sans"/>
          <w:bCs/>
          <w:sz w:val="24"/>
          <w:szCs w:val="24"/>
        </w:rPr>
        <w:t>2 do ogłoszenia, może ulec modyfikacjom (zwiększeniu/zmniejszeniu) w trakcie obowiązywania umowy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58594B" w:rsidRDefault="005859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:rsidR="003E2EA7" w:rsidRPr="0058594B" w:rsidRDefault="00000325" w:rsidP="003E2EA7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Pozostałe warunki zamówienia zostały określone w Projekcie umowy stanowiącym Załącznik nr 3 do ogłoszenia. </w:t>
      </w:r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Pr="000443A2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od </w:t>
      </w:r>
      <w:r w:rsidR="001F3FED" w:rsidRPr="00A44ACF">
        <w:rPr>
          <w:rFonts w:ascii="Open Sans" w:hAnsi="Open Sans" w:cs="Open Sans"/>
          <w:sz w:val="24"/>
          <w:szCs w:val="24"/>
        </w:rPr>
        <w:t xml:space="preserve">dnia </w:t>
      </w:r>
      <w:r w:rsidR="00EE3F58" w:rsidRPr="00A44ACF">
        <w:rPr>
          <w:rFonts w:ascii="Open Sans" w:hAnsi="Open Sans" w:cs="Open Sans"/>
          <w:sz w:val="24"/>
          <w:szCs w:val="24"/>
        </w:rPr>
        <w:t>podpisania umowy</w:t>
      </w:r>
      <w:r w:rsidR="00915C41" w:rsidRPr="00A44ACF">
        <w:rPr>
          <w:rFonts w:ascii="Open Sans" w:hAnsi="Open Sans" w:cs="Open Sans"/>
          <w:sz w:val="24"/>
          <w:szCs w:val="24"/>
        </w:rPr>
        <w:t xml:space="preserve"> maksymalnie do dnia </w:t>
      </w:r>
      <w:r w:rsidR="00000325">
        <w:rPr>
          <w:rFonts w:ascii="Open Sans" w:hAnsi="Open Sans" w:cs="Open Sans"/>
          <w:sz w:val="24"/>
          <w:szCs w:val="24"/>
        </w:rPr>
        <w:t>31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000325">
        <w:rPr>
          <w:rFonts w:ascii="Open Sans" w:hAnsi="Open Sans" w:cs="Open Sans"/>
          <w:sz w:val="24"/>
          <w:szCs w:val="24"/>
        </w:rPr>
        <w:t>2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E4558B" w:rsidRPr="00A44ACF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 niniejszym postępowaniu ofertynależy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0003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000325">
      <w:pPr>
        <w:autoSpaceDE w:val="0"/>
        <w:autoSpaceDN w:val="0"/>
        <w:adjustRightInd w:val="0"/>
        <w:spacing w:after="160"/>
        <w:ind w:left="42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ogłoszonym w Polsce stanem pandemii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>, 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A3B54" w:rsidRPr="00A90DA0" w:rsidRDefault="00EA3B54" w:rsidP="00000325">
      <w:pPr>
        <w:pStyle w:val="Default"/>
        <w:spacing w:after="160" w:line="276" w:lineRule="auto"/>
        <w:jc w:val="both"/>
        <w:rPr>
          <w:rFonts w:ascii="Open Sans" w:hAnsi="Open Sans" w:cs="Open Sans"/>
          <w:color w:val="FF0000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A90DA0" w:rsidRPr="00A90DA0">
        <w:rPr>
          <w:rFonts w:ascii="Open Sans" w:hAnsi="Open Sans" w:cs="Open Sans"/>
        </w:rPr>
        <w:t xml:space="preserve">: </w:t>
      </w:r>
      <w:hyperlink r:id="rId7" w:history="1">
        <w:r w:rsidRPr="00A90DA0">
          <w:rPr>
            <w:rStyle w:val="Hipercze"/>
            <w:rFonts w:ascii="Open Sans" w:hAnsi="Open Sans" w:cs="Open Sans"/>
          </w:rPr>
          <w:t>https://www.pum.edu.pl/__data/assets/pdf_file/0017/102428/instrukcja.pdf</w:t>
        </w:r>
      </w:hyperlink>
    </w:p>
    <w:p w:rsid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A90DA0" w:rsidRP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5A0333" w:rsidRPr="005A0333" w:rsidRDefault="005A0333" w:rsidP="005A033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A0333">
        <w:rPr>
          <w:rFonts w:ascii="Open Sans" w:hAnsi="Open Sans" w:cs="Open Sans"/>
          <w:color w:val="000000" w:themeColor="text1"/>
          <w:sz w:val="24"/>
          <w:szCs w:val="24"/>
        </w:rPr>
        <w:t>Pan Marek Bartosiewicz – intendent tel. 63 2467867 wewn. 35 lub w sprawach proceduralnych Anna Wrzesińska tel. 661 417 306.</w:t>
      </w:r>
    </w:p>
    <w:p w:rsidR="00E4558B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numeru 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w godzinach od 8.00do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V. Wyjaśnienia w toku badania i oceny ofert:</w:t>
      </w:r>
    </w:p>
    <w:p w:rsidR="00E4558B" w:rsidRPr="00A44ACF" w:rsidRDefault="00E4558B" w:rsidP="0000032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lastRenderedPageBreak/>
        <w:t>W przedmiotowym postępowaniu Zamawiający: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000325">
      <w:pPr>
        <w:spacing w:after="160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2C6174">
        <w:rPr>
          <w:rFonts w:ascii="Open Sans" w:eastAsia="Arial Narrow" w:hAnsi="Open Sans" w:cs="Open Sans"/>
          <w:color w:val="000000"/>
          <w:sz w:val="24"/>
          <w:szCs w:val="24"/>
        </w:rPr>
        <w:t>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pkt. 2a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235CCF" w:rsidRDefault="007C361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>
        <w:rPr>
          <w:rFonts w:ascii="Open Sans" w:eastAsia="Arial Narrow" w:hAnsi="Open Sans" w:cs="Open Sans"/>
          <w:color w:val="000000"/>
          <w:sz w:val="24"/>
          <w:szCs w:val="24"/>
        </w:rPr>
        <w:t>Zamawiający nie otrzyma</w:t>
      </w:r>
      <w:r w:rsidR="00235CCF" w:rsidRPr="00235CCF">
        <w:rPr>
          <w:rFonts w:ascii="Open Sans" w:eastAsia="Arial Narrow" w:hAnsi="Open Sans" w:cs="Open Sans"/>
          <w:color w:val="000000"/>
          <w:sz w:val="24"/>
          <w:szCs w:val="24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  <w:sz w:val="24"/>
          <w:szCs w:val="24"/>
        </w:rPr>
        <w:t xml:space="preserve"> technicznego w ramach programu.</w:t>
      </w:r>
    </w:p>
    <w:p w:rsidR="007C361B" w:rsidRPr="007C361B" w:rsidRDefault="00D835EA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7C361B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Pr="007C361B">
        <w:rPr>
          <w:rFonts w:ascii="Open Sans" w:hAnsi="Open Sans" w:cs="Open Sans"/>
          <w:sz w:val="24"/>
          <w:szCs w:val="24"/>
        </w:rPr>
        <w:t>również bez podania </w:t>
      </w:r>
    </w:p>
    <w:p w:rsidR="00D835EA" w:rsidRPr="007C361B" w:rsidRDefault="00D835EA" w:rsidP="00000325">
      <w:pPr>
        <w:widowControl w:val="0"/>
        <w:shd w:val="clear" w:color="auto" w:fill="FFFFFF"/>
        <w:autoSpaceDE w:val="0"/>
        <w:autoSpaceDN w:val="0"/>
        <w:adjustRightInd w:val="0"/>
        <w:spacing w:after="160"/>
        <w:ind w:left="72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hAnsi="Open Sans" w:cs="Open Sans"/>
          <w:sz w:val="24"/>
          <w:szCs w:val="24"/>
        </w:rPr>
        <w:lastRenderedPageBreak/>
        <w:t>przyczyny.</w:t>
      </w:r>
    </w:p>
    <w:p w:rsidR="00AB0F7B" w:rsidRPr="007C361B" w:rsidRDefault="00E4558B" w:rsidP="00000325">
      <w:pPr>
        <w:shd w:val="clear" w:color="auto" w:fill="FFFFFF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złożyli oferty podając  uzasadnienie.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2C6174" w:rsidRPr="002C6174" w:rsidRDefault="002C6174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1</w:t>
      </w:r>
      <w:r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</w:t>
      </w:r>
    </w:p>
    <w:p w:rsidR="00634BD7" w:rsidRPr="002C6174" w:rsidRDefault="00634BD7" w:rsidP="002C6174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634BD7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00032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i wszystkie inne wymagane oświadczenia muszą być złożone na drukach formularzy załączonych do publicznego konkursu ofert lub przepisanych z zachowaniem pełnego zakresu treści.</w:t>
      </w:r>
    </w:p>
    <w:p w:rsidR="006B3F9F" w:rsidRPr="00A44ACF" w:rsidRDefault="006B3F9F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</w:t>
      </w:r>
      <w:bookmarkStart w:id="3" w:name="_GoBack"/>
      <w:bookmarkEnd w:id="3"/>
      <w:r w:rsidRPr="00A44ACF">
        <w:rPr>
          <w:rFonts w:ascii="Open Sans" w:hAnsi="Open Sans" w:cs="Open Sans"/>
          <w:sz w:val="24"/>
          <w:szCs w:val="24"/>
        </w:rPr>
        <w:t>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5A0333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5A0333">
        <w:rPr>
          <w:rFonts w:ascii="Open Sans" w:hAnsi="Open Sans" w:cs="Open Sans"/>
          <w:sz w:val="24"/>
          <w:szCs w:val="24"/>
        </w:rPr>
        <w:t xml:space="preserve"> </w:t>
      </w:r>
      <w:r w:rsidR="005A0333" w:rsidRPr="005A0333">
        <w:rPr>
          <w:rFonts w:ascii="Open Sans" w:hAnsi="Open Sans" w:cs="Open Sans"/>
          <w:b/>
          <w:sz w:val="24"/>
          <w:szCs w:val="24"/>
        </w:rPr>
        <w:t>07.</w:t>
      </w:r>
      <w:r w:rsidR="002C6174" w:rsidRPr="005A0333">
        <w:rPr>
          <w:rFonts w:ascii="Open Sans" w:hAnsi="Open Sans" w:cs="Open Sans"/>
          <w:b/>
          <w:sz w:val="24"/>
          <w:szCs w:val="24"/>
        </w:rPr>
        <w:t>0</w:t>
      </w:r>
      <w:r w:rsidR="005A0333" w:rsidRPr="005A0333">
        <w:rPr>
          <w:rFonts w:ascii="Open Sans" w:hAnsi="Open Sans" w:cs="Open Sans"/>
          <w:b/>
          <w:sz w:val="24"/>
          <w:szCs w:val="24"/>
        </w:rPr>
        <w:t>2</w:t>
      </w:r>
      <w:r w:rsidR="00AC76F2" w:rsidRPr="005A0333">
        <w:rPr>
          <w:rFonts w:ascii="Open Sans" w:hAnsi="Open Sans" w:cs="Open Sans"/>
          <w:b/>
          <w:sz w:val="24"/>
          <w:szCs w:val="24"/>
        </w:rPr>
        <w:t>.202</w:t>
      </w:r>
      <w:r w:rsidR="002C6174" w:rsidRPr="005A0333">
        <w:rPr>
          <w:rFonts w:ascii="Open Sans" w:hAnsi="Open Sans" w:cs="Open Sans"/>
          <w:b/>
          <w:sz w:val="24"/>
          <w:szCs w:val="24"/>
        </w:rPr>
        <w:t>2</w:t>
      </w:r>
      <w:r w:rsidR="006B3F9F" w:rsidRPr="005A0333">
        <w:rPr>
          <w:rFonts w:ascii="Open Sans" w:hAnsi="Open Sans" w:cs="Open Sans"/>
          <w:b/>
          <w:sz w:val="24"/>
          <w:szCs w:val="24"/>
        </w:rPr>
        <w:t xml:space="preserve"> r.</w:t>
      </w:r>
      <w:r w:rsidR="00EA3B54" w:rsidRPr="005A0333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 w:rsidRPr="005A0333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000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000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>Przy wyborze oferty Zamawiający będzie się kierował następującymi kryteriami, którym przypisano poniższe znaczenie:</w:t>
      </w:r>
    </w:p>
    <w:p w:rsidR="00CE20FD" w:rsidRPr="00A44ACF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000325">
      <w:pPr>
        <w:pStyle w:val="Tekstpodstawowy"/>
        <w:spacing w:after="160" w:line="276" w:lineRule="auto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2C6174">
        <w:rPr>
          <w:rFonts w:ascii="Open Sans" w:hAnsi="Open Sans" w:cs="Open Sans"/>
          <w:b/>
          <w:color w:val="000000" w:themeColor="text1"/>
          <w:sz w:val="24"/>
          <w:szCs w:val="24"/>
        </w:rPr>
        <w:t>3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000325">
      <w:pPr>
        <w:autoSpaceDE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</w:t>
      </w:r>
      <w:r w:rsidR="002C6174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ykonawcami negocjacji dotyczących warunków realizacji zamówienia. </w:t>
      </w:r>
    </w:p>
    <w:p w:rsidR="004503C4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 xml:space="preserve">administratorem Wykonawcy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jc w:val="both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>stawie art. 6 ust. 1 lit. cRODO</w:t>
      </w:r>
      <w:r w:rsidRPr="00AC76F2">
        <w:rPr>
          <w:rFonts w:ascii="Open Sans" w:eastAsia="Calibri" w:hAnsi="Open Sans" w:cs="Open Sans"/>
          <w:sz w:val="24"/>
          <w:szCs w:val="24"/>
        </w:rPr>
        <w:t>w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 xml:space="preserve">z wyłączeniem tajemnicy przedsiębiorstwa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Pr="00AC76F2">
        <w:rPr>
          <w:rFonts w:ascii="Open Sans" w:eastAsia="Calibri" w:hAnsi="Open Sans" w:cs="Open Sans"/>
          <w:sz w:val="24"/>
          <w:szCs w:val="24"/>
        </w:rPr>
        <w:t>w rozumieniu przepisów o zwalczaniu nieuczciwej konkurencji.</w:t>
      </w:r>
    </w:p>
    <w:p w:rsidR="00F33664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1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Default="00F3366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Załącznik nr 1 – </w:t>
      </w:r>
      <w:r w:rsidR="002C6174">
        <w:rPr>
          <w:rFonts w:ascii="Open Sans" w:hAnsi="Open Sans" w:cs="Open Sans"/>
          <w:color w:val="000000" w:themeColor="text1"/>
          <w:sz w:val="24"/>
          <w:szCs w:val="24"/>
        </w:rPr>
        <w:t>Formularz ofertowy</w:t>
      </w:r>
    </w:p>
    <w:p w:rsidR="00E4558B" w:rsidRPr="00A44ACF" w:rsidRDefault="00AC76F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2. 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Z</w:t>
      </w:r>
      <w:r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- Formularz 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A44ACF" w:rsidRDefault="002C617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2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–Projekt umowy</w:t>
      </w:r>
    </w:p>
    <w:p w:rsidR="00B5490C" w:rsidRPr="00A44ACF" w:rsidRDefault="00CA7023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F5" w:rsidRDefault="00B478F5" w:rsidP="00E4558B">
      <w:pPr>
        <w:spacing w:after="0" w:line="240" w:lineRule="auto"/>
      </w:pPr>
      <w:r>
        <w:separator/>
      </w:r>
    </w:p>
  </w:endnote>
  <w:endnote w:type="continuationSeparator" w:id="0">
    <w:p w:rsidR="00B478F5" w:rsidRDefault="00B478F5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F5" w:rsidRDefault="00B478F5" w:rsidP="00E4558B">
      <w:pPr>
        <w:spacing w:after="0" w:line="240" w:lineRule="auto"/>
      </w:pPr>
      <w:r>
        <w:separator/>
      </w:r>
    </w:p>
  </w:footnote>
  <w:footnote w:type="continuationSeparator" w:id="0">
    <w:p w:rsidR="00B478F5" w:rsidRDefault="00B478F5" w:rsidP="00E4558B">
      <w:pPr>
        <w:spacing w:after="0" w:line="240" w:lineRule="auto"/>
      </w:pPr>
      <w:r>
        <w:continuationSeparator/>
      </w:r>
    </w:p>
  </w:footnote>
  <w:footnote w:id="1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8"/>
  </w:num>
  <w:num w:numId="5">
    <w:abstractNumId w:val="29"/>
  </w:num>
  <w:num w:numId="6">
    <w:abstractNumId w:val="16"/>
  </w:num>
  <w:num w:numId="7">
    <w:abstractNumId w:val="27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22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21"/>
  </w:num>
  <w:num w:numId="19">
    <w:abstractNumId w:val="24"/>
  </w:num>
  <w:num w:numId="20">
    <w:abstractNumId w:val="20"/>
  </w:num>
  <w:num w:numId="21">
    <w:abstractNumId w:val="23"/>
  </w:num>
  <w:num w:numId="22">
    <w:abstractNumId w:val="31"/>
  </w:num>
  <w:num w:numId="23">
    <w:abstractNumId w:val="1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25"/>
  </w:num>
  <w:num w:numId="30">
    <w:abstractNumId w:val="4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B"/>
    <w:rsid w:val="00000325"/>
    <w:rsid w:val="000443A2"/>
    <w:rsid w:val="000463E9"/>
    <w:rsid w:val="00057A90"/>
    <w:rsid w:val="0009231B"/>
    <w:rsid w:val="000D43EF"/>
    <w:rsid w:val="000D7E9F"/>
    <w:rsid w:val="001202D4"/>
    <w:rsid w:val="001807AF"/>
    <w:rsid w:val="001826A3"/>
    <w:rsid w:val="0019758A"/>
    <w:rsid w:val="001C573D"/>
    <w:rsid w:val="001D0BEE"/>
    <w:rsid w:val="001F3FED"/>
    <w:rsid w:val="002167C4"/>
    <w:rsid w:val="00234AE7"/>
    <w:rsid w:val="00235CCF"/>
    <w:rsid w:val="00236374"/>
    <w:rsid w:val="0024490D"/>
    <w:rsid w:val="00245F3C"/>
    <w:rsid w:val="0024683C"/>
    <w:rsid w:val="00255667"/>
    <w:rsid w:val="00266E46"/>
    <w:rsid w:val="00295D35"/>
    <w:rsid w:val="002A2C0D"/>
    <w:rsid w:val="002B064D"/>
    <w:rsid w:val="002C6174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F2A76"/>
    <w:rsid w:val="005033AC"/>
    <w:rsid w:val="00524914"/>
    <w:rsid w:val="00546147"/>
    <w:rsid w:val="00563D22"/>
    <w:rsid w:val="005656E0"/>
    <w:rsid w:val="0058594B"/>
    <w:rsid w:val="0059300A"/>
    <w:rsid w:val="00595352"/>
    <w:rsid w:val="005A0333"/>
    <w:rsid w:val="005B13E0"/>
    <w:rsid w:val="005C6A90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D6406"/>
    <w:rsid w:val="006F114E"/>
    <w:rsid w:val="00701B24"/>
    <w:rsid w:val="007535B2"/>
    <w:rsid w:val="0076794B"/>
    <w:rsid w:val="00774853"/>
    <w:rsid w:val="007A04AB"/>
    <w:rsid w:val="007A484B"/>
    <w:rsid w:val="007C361B"/>
    <w:rsid w:val="007D4362"/>
    <w:rsid w:val="007F22AA"/>
    <w:rsid w:val="00817977"/>
    <w:rsid w:val="008210BD"/>
    <w:rsid w:val="008323A2"/>
    <w:rsid w:val="00842C9C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8145A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478F5"/>
    <w:rsid w:val="00B47F9A"/>
    <w:rsid w:val="00B5490C"/>
    <w:rsid w:val="00BB52FA"/>
    <w:rsid w:val="00BD15ED"/>
    <w:rsid w:val="00BD5846"/>
    <w:rsid w:val="00BF190E"/>
    <w:rsid w:val="00C16A04"/>
    <w:rsid w:val="00C253B3"/>
    <w:rsid w:val="00C26FD0"/>
    <w:rsid w:val="00C36916"/>
    <w:rsid w:val="00C7738E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34984"/>
    <w:rsid w:val="00D835EA"/>
    <w:rsid w:val="00D92211"/>
    <w:rsid w:val="00D94045"/>
    <w:rsid w:val="00DB6F06"/>
    <w:rsid w:val="00DD4197"/>
    <w:rsid w:val="00DE5BA3"/>
    <w:rsid w:val="00DE5D49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2CEC"/>
  <w15:docId w15:val="{D9466F9F-E736-4A38-9352-0BB332B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m.edu.pl/__data/assets/pdf_file/0017/102428/instrukcja.pd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Żaneta Karpińska</cp:lastModifiedBy>
  <cp:revision>7</cp:revision>
  <dcterms:created xsi:type="dcterms:W3CDTF">2022-01-24T20:51:00Z</dcterms:created>
  <dcterms:modified xsi:type="dcterms:W3CDTF">2022-01-27T07:37:00Z</dcterms:modified>
</cp:coreProperties>
</file>